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47" w:rsidRDefault="00566947">
      <w:bookmarkStart w:id="0" w:name="_GoBack"/>
      <w:bookmarkEnd w:id="0"/>
      <w:r>
        <w:t>March 25, 2017</w:t>
      </w:r>
    </w:p>
    <w:p w:rsidR="00566947" w:rsidRDefault="00566947">
      <w:r>
        <w:t>7:40 A.M.</w:t>
      </w:r>
    </w:p>
    <w:p w:rsidR="00AC00C5" w:rsidRDefault="00AC00C5"/>
    <w:p w:rsidR="00543B9E" w:rsidRDefault="00AC00C5">
      <w:r>
        <w:t xml:space="preserve">The Lord woke me with dreams and alarms and words. This is the word of the Lord for the church in this hour. This is the message I am to bring. </w:t>
      </w:r>
    </w:p>
    <w:p w:rsidR="00543B9E" w:rsidRDefault="00543B9E"/>
    <w:p w:rsidR="00543B9E" w:rsidRDefault="00B56405">
      <w:r>
        <w:t>I had two</w:t>
      </w:r>
      <w:r w:rsidR="00543B9E">
        <w:t xml:space="preserve"> dreams followed by prophetic words.</w:t>
      </w:r>
    </w:p>
    <w:p w:rsidR="00543B9E" w:rsidRDefault="00543B9E"/>
    <w:p w:rsidR="001C0EE2" w:rsidRDefault="00B56405">
      <w:r>
        <w:t>1)  Second</w:t>
      </w:r>
      <w:r w:rsidR="00543B9E">
        <w:t xml:space="preserve"> Dream:</w:t>
      </w:r>
      <w:r w:rsidR="00893FED">
        <w:t xml:space="preserve"> </w:t>
      </w:r>
    </w:p>
    <w:p w:rsidR="00893FED" w:rsidRDefault="00893FED">
      <w:r>
        <w:t>I heard the Lord say,</w:t>
      </w:r>
      <w:r w:rsidR="00543B9E">
        <w:t xml:space="preserve"> </w:t>
      </w:r>
      <w:r w:rsidRPr="00893FED">
        <w:rPr>
          <w:b/>
        </w:rPr>
        <w:t>“No more premature or underweight babies.”</w:t>
      </w:r>
    </w:p>
    <w:p w:rsidR="00893FED" w:rsidRDefault="00543B9E">
      <w:r>
        <w:t>I saw a toddler that was like a Michelangelo</w:t>
      </w:r>
      <w:r w:rsidR="00893FED">
        <w:t>, muscular and robust, naked, about four feet high, seemed to be struggling or very lively</w:t>
      </w:r>
      <w:r w:rsidR="001C0EE2">
        <w:t xml:space="preserve">/active. </w:t>
      </w:r>
      <w:hyperlink r:id="rId6" w:history="1">
        <w:r w:rsidR="00893FED" w:rsidRPr="005D19FC">
          <w:rPr>
            <w:rStyle w:val="Hyperlink"/>
          </w:rPr>
          <w:t>http://www.michelangeloago.com/assets/gallery/2/E-00596.14.jpg</w:t>
        </w:r>
      </w:hyperlink>
    </w:p>
    <w:p w:rsidR="001C0EE2" w:rsidRDefault="00D87DB4">
      <w:hyperlink r:id="rId7" w:history="1">
        <w:r w:rsidR="00893FED" w:rsidRPr="005D19FC">
          <w:rPr>
            <w:rStyle w:val="Hyperlink"/>
          </w:rPr>
          <w:t>https://mushpamensa.files.wordpress.com/2013/03/photo-24.jpg</w:t>
        </w:r>
      </w:hyperlink>
    </w:p>
    <w:p w:rsidR="00893FED" w:rsidRDefault="001C0EE2">
      <w:r>
        <w:t>The Lord wants us to take the time to fully develop ourselves, or fully develop our ministries before being sent out or releasing them. “Be healthy. Produce healthy.”</w:t>
      </w:r>
    </w:p>
    <w:p w:rsidR="001C0EE2" w:rsidRDefault="001C0EE2"/>
    <w:p w:rsidR="001C0EE2" w:rsidRPr="00AB2C10" w:rsidRDefault="00B56405">
      <w:pPr>
        <w:rPr>
          <w:b/>
        </w:rPr>
      </w:pPr>
      <w:r>
        <w:t>2)  First</w:t>
      </w:r>
      <w:r w:rsidR="001C0EE2">
        <w:t xml:space="preserve"> Dream:</w:t>
      </w:r>
      <w:r w:rsidR="00AB2C10">
        <w:t xml:space="preserve"> </w:t>
      </w:r>
      <w:r w:rsidR="00AB2C10">
        <w:rPr>
          <w:b/>
        </w:rPr>
        <w:t>“I am proofing the bread.”</w:t>
      </w:r>
    </w:p>
    <w:p w:rsidR="00AB2C10" w:rsidRDefault="008D289A">
      <w:r>
        <w:t xml:space="preserve">I dreamed about croissants </w:t>
      </w:r>
      <w:r w:rsidR="000061F8">
        <w:t xml:space="preserve">on a high rack </w:t>
      </w:r>
      <w:r>
        <w:t xml:space="preserve">at the Daily Grind rising late into the night while a young staff member </w:t>
      </w:r>
      <w:r w:rsidR="008D27E6">
        <w:t xml:space="preserve">finished </w:t>
      </w:r>
      <w:r w:rsidR="000061F8">
        <w:t xml:space="preserve">cleaning the kitchen and </w:t>
      </w:r>
      <w:r w:rsidR="000061F8" w:rsidRPr="000061F8">
        <w:rPr>
          <w:b/>
        </w:rPr>
        <w:t>washing</w:t>
      </w:r>
      <w:r>
        <w:t xml:space="preserve"> dishes. The blonde young man di</w:t>
      </w:r>
      <w:r w:rsidR="008D27E6">
        <w:t xml:space="preserve">d not want to stay late past closing time. He was </w:t>
      </w:r>
      <w:r>
        <w:t>getting ready to leave.</w:t>
      </w:r>
      <w:r w:rsidR="008D27E6">
        <w:t xml:space="preserve">  But I told him it was alright</w:t>
      </w:r>
      <w:r w:rsidR="00AB2C10">
        <w:t>,</w:t>
      </w:r>
      <w:r w:rsidR="008D27E6">
        <w:t xml:space="preserve"> because there were two women coming who would stay late and finish the bread. They w</w:t>
      </w:r>
      <w:r w:rsidR="003D1DCE">
        <w:t>ere also sort of staff, but really</w:t>
      </w:r>
      <w:r w:rsidR="008D27E6">
        <w:t xml:space="preserve"> old friends from years ago. They were </w:t>
      </w:r>
      <w:r w:rsidR="008D27E6" w:rsidRPr="000061F8">
        <w:rPr>
          <w:b/>
        </w:rPr>
        <w:t>visiting</w:t>
      </w:r>
      <w:r w:rsidR="008D27E6">
        <w:t xml:space="preserve"> us and each other in the restaurant, and were happy to do it.</w:t>
      </w:r>
      <w:r w:rsidR="000061F8">
        <w:t xml:space="preserve"> They were laughing. There was </w:t>
      </w:r>
      <w:r w:rsidR="000061F8" w:rsidRPr="000061F8">
        <w:rPr>
          <w:b/>
        </w:rPr>
        <w:t>one</w:t>
      </w:r>
      <w:r w:rsidR="008D27E6" w:rsidRPr="000061F8">
        <w:rPr>
          <w:b/>
        </w:rPr>
        <w:t xml:space="preserve"> glass of red wine</w:t>
      </w:r>
      <w:r w:rsidR="008D27E6">
        <w:t xml:space="preserve"> on the table and a golden scented candle that had the same color and smell as</w:t>
      </w:r>
      <w:r w:rsidR="00AB2C10">
        <w:t xml:space="preserve"> the </w:t>
      </w:r>
      <w:r w:rsidR="008D27E6">
        <w:t>anointing oil we used to use</w:t>
      </w:r>
      <w:r w:rsidR="00AB2C10">
        <w:t xml:space="preserve"> at the church. Also on the table was a blue angel made of crochet lace that they were completing while they laughed. One wing was still missing.</w:t>
      </w:r>
    </w:p>
    <w:p w:rsidR="00AB2C10" w:rsidRDefault="00AB2C10"/>
    <w:p w:rsidR="003D1DCE" w:rsidRDefault="00AB2C10">
      <w:r>
        <w:t xml:space="preserve">I believe the ladies and the young man represent </w:t>
      </w:r>
      <w:r w:rsidRPr="00AB2C10">
        <w:rPr>
          <w:b/>
        </w:rPr>
        <w:t>angels of visitation</w:t>
      </w:r>
      <w:r>
        <w:t>. They bring laughter. They hold the cup of the Lord—the cup of unity, fellowship</w:t>
      </w:r>
      <w:r w:rsidR="000061F8">
        <w:t xml:space="preserve">, sweet new wine. The golden candle represents the Holy Spirit, his presence, and intercession. The angel on the table was a sort of joke or hint, </w:t>
      </w:r>
      <w:r w:rsidR="003D1DCE">
        <w:t xml:space="preserve">like “Haha, here we are,” </w:t>
      </w:r>
      <w:r w:rsidR="000061F8">
        <w:t>but blue represents heaven.</w:t>
      </w:r>
    </w:p>
    <w:p w:rsidR="003D1DCE" w:rsidRDefault="003D1DCE"/>
    <w:p w:rsidR="00996F4C" w:rsidRDefault="003D1DCE">
      <w:r>
        <w:t>Very clearly, I heard the Lord say, “</w:t>
      </w:r>
      <w:r>
        <w:rPr>
          <w:b/>
        </w:rPr>
        <w:t>I am proofing the bread.”</w:t>
      </w:r>
      <w:r>
        <w:t xml:space="preserve"> He is proofing the bread of his people. He is staying up late. He will not bake them prematurely before they have risen—before </w:t>
      </w:r>
      <w:r w:rsidRPr="003D1DCE">
        <w:rPr>
          <w:b/>
        </w:rPr>
        <w:t>you</w:t>
      </w:r>
      <w:r>
        <w:t xml:space="preserve"> have risen and before </w:t>
      </w:r>
      <w:r w:rsidR="00996F4C">
        <w:rPr>
          <w:b/>
        </w:rPr>
        <w:t>H</w:t>
      </w:r>
      <w:r w:rsidRPr="00996F4C">
        <w:rPr>
          <w:b/>
        </w:rPr>
        <w:t>e is risen</w:t>
      </w:r>
      <w:r w:rsidR="00996F4C" w:rsidRPr="00996F4C">
        <w:rPr>
          <w:b/>
        </w:rPr>
        <w:t xml:space="preserve"> inside you</w:t>
      </w:r>
      <w:r w:rsidR="00996F4C">
        <w:t xml:space="preserve">—his son Jesus risen within you. </w:t>
      </w:r>
      <w:r>
        <w:t xml:space="preserve">(He will not serve half-baked bread to the world. Don’t be a half-baked Christian.) </w:t>
      </w:r>
      <w:r w:rsidR="00996F4C">
        <w:rPr>
          <w:b/>
        </w:rPr>
        <w:t>“For I will complete the good work I started in you,”</w:t>
      </w:r>
      <w:r w:rsidR="00996F4C">
        <w:t xml:space="preserve"> says the Lord. (Bread “starter” pun to go with the proof pun and rising bread pun.</w:t>
      </w:r>
      <w:r w:rsidR="001F57A5">
        <w:t xml:space="preserve"> To go with Phil 1:6</w:t>
      </w:r>
      <w:r w:rsidR="00996F4C">
        <w:t xml:space="preserve">) </w:t>
      </w:r>
    </w:p>
    <w:p w:rsidR="00996F4C" w:rsidRDefault="00996F4C"/>
    <w:p w:rsidR="007429E8" w:rsidRDefault="00535373">
      <w:r>
        <w:t>The</w:t>
      </w:r>
      <w:r w:rsidR="00996F4C">
        <w:t xml:space="preserve"> key is this: </w:t>
      </w:r>
      <w:r w:rsidR="00996F4C" w:rsidRPr="00996F4C">
        <w:t xml:space="preserve">“Allow </w:t>
      </w:r>
      <w:r w:rsidR="00996F4C" w:rsidRPr="00221F30">
        <w:rPr>
          <w:b/>
        </w:rPr>
        <w:t xml:space="preserve">my word to work </w:t>
      </w:r>
      <w:r w:rsidR="00996F4C" w:rsidRPr="00996F4C">
        <w:t xml:space="preserve">within you. </w:t>
      </w:r>
      <w:r w:rsidR="00996F4C" w:rsidRPr="00996F4C">
        <w:rPr>
          <w:b/>
        </w:rPr>
        <w:t xml:space="preserve">Give my word time </w:t>
      </w:r>
      <w:r w:rsidR="00996F4C" w:rsidRPr="00996F4C">
        <w:t>to work. Patie</w:t>
      </w:r>
      <w:r w:rsidR="00996F4C">
        <w:t xml:space="preserve">ntly wait for the Lord to bring to life his son Jesus, his resurrection power, to </w:t>
      </w:r>
      <w:r w:rsidR="00996F4C" w:rsidRPr="00221F30">
        <w:rPr>
          <w:b/>
        </w:rPr>
        <w:t>fully</w:t>
      </w:r>
      <w:r w:rsidR="00996F4C">
        <w:t xml:space="preserve"> and </w:t>
      </w:r>
      <w:r w:rsidR="00996F4C" w:rsidRPr="00221F30">
        <w:rPr>
          <w:b/>
        </w:rPr>
        <w:t>thoroughly</w:t>
      </w:r>
      <w:r w:rsidR="00996F4C">
        <w:t xml:space="preserve"> work all</w:t>
      </w:r>
      <w:r w:rsidR="00221F30">
        <w:t xml:space="preserve"> within and through you. </w:t>
      </w:r>
    </w:p>
    <w:p w:rsidR="007429E8" w:rsidRDefault="007429E8"/>
    <w:p w:rsidR="006C485A" w:rsidRDefault="008C7340">
      <w:r>
        <w:t xml:space="preserve">Some of you have been put up high on a shelf to wait where the world cannot touch you or spoil you. </w:t>
      </w:r>
      <w:r w:rsidRPr="008C7340">
        <w:rPr>
          <w:b/>
        </w:rPr>
        <w:t>This is your season to rise</w:t>
      </w:r>
      <w:r>
        <w:t xml:space="preserve">. The bread is moistened and often covered. Let yourself get wet and soak in the Spirit. </w:t>
      </w:r>
      <w:r w:rsidRPr="008C7340">
        <w:rPr>
          <w:b/>
        </w:rPr>
        <w:t>Don’t let yourself dry out</w:t>
      </w:r>
      <w:r>
        <w:t xml:space="preserve"> in this season. Don’t let yourself harden. Stay flexible and soft. Stay in an atmosphere that is dripping with my presence. Don’t mix your leaven with the Lord’s leaven. They do not have the right yeast or the right buttery taste. They’re some tough old rolls. </w:t>
      </w:r>
      <w:r w:rsidR="006C485A">
        <w:t>“</w:t>
      </w:r>
      <w:r>
        <w:t xml:space="preserve">But my people are to be soft and fresh and light and sweet and tasty. </w:t>
      </w:r>
      <w:r w:rsidRPr="006C485A">
        <w:rPr>
          <w:b/>
        </w:rPr>
        <w:t>I am not afrai</w:t>
      </w:r>
      <w:r w:rsidR="006C485A">
        <w:rPr>
          <w:b/>
        </w:rPr>
        <w:t xml:space="preserve">d to stay up all night </w:t>
      </w:r>
      <w:r w:rsidRPr="006C485A">
        <w:rPr>
          <w:b/>
        </w:rPr>
        <w:t>with you</w:t>
      </w:r>
      <w:r>
        <w:t xml:space="preserve"> to come out just right,” says the Lord.</w:t>
      </w:r>
    </w:p>
    <w:p w:rsidR="006C485A" w:rsidRDefault="006C485A"/>
    <w:p w:rsidR="00171EF0" w:rsidRDefault="006C485A">
      <w:r>
        <w:t xml:space="preserve">There is a shift or a changing of the guard in the heavens, in the angelic realms. The angel that was cleaning and washing, washing and cleaning is almost done. </w:t>
      </w:r>
      <w:r w:rsidRPr="006C485A">
        <w:rPr>
          <w:b/>
        </w:rPr>
        <w:t>I have been washing you with my word.</w:t>
      </w:r>
      <w:r>
        <w:t xml:space="preserve"> I have been cleansing you. I have been removing the old and crusty, stale, leftover, and unclean remnants of old nights. But that work is almost done. Now a shift is coming. The bread is being proofed. </w:t>
      </w:r>
      <w:r w:rsidR="00171EF0">
        <w:t>“</w:t>
      </w:r>
      <w:r>
        <w:t>It’s almost time to bake</w:t>
      </w:r>
      <w:r w:rsidR="00171EF0">
        <w:t xml:space="preserve">,” says the Lord. “The angels of visitation are back, are here now with the sweet wine of </w:t>
      </w:r>
      <w:r w:rsidR="00171EF0" w:rsidRPr="00171EF0">
        <w:t>consecration</w:t>
      </w:r>
      <w:r w:rsidR="00171EF0">
        <w:t xml:space="preserve">, unity and laughter. The light of my presence is here. </w:t>
      </w:r>
    </w:p>
    <w:p w:rsidR="00171EF0" w:rsidRDefault="00171EF0"/>
    <w:p w:rsidR="00B56405" w:rsidRDefault="00171EF0">
      <w:r>
        <w:t>There is also celebration and a mothering going on. Mothering is different from cleansing. It’s Proverbs 9:1-6. Come into the house, eat and drink, learn and live. Spend time with each other and time in my presence. It’s a time of visitation and staying up late in the night hours</w:t>
      </w:r>
      <w:r w:rsidR="00B56405">
        <w:t>—I will visit you.</w:t>
      </w:r>
    </w:p>
    <w:p w:rsidR="00B56405" w:rsidRDefault="00B56405"/>
    <w:p w:rsidR="00B56405" w:rsidRDefault="00B56405">
      <w:pPr>
        <w:rPr>
          <w:b/>
        </w:rPr>
      </w:pPr>
      <w:r>
        <w:t xml:space="preserve">3) </w:t>
      </w:r>
      <w:r w:rsidRPr="00B56405">
        <w:rPr>
          <w:b/>
        </w:rPr>
        <w:t>Waking Up</w:t>
      </w:r>
    </w:p>
    <w:p w:rsidR="006E5C91" w:rsidRDefault="00B56405">
      <w:r>
        <w:t xml:space="preserve">I was woken up by three alarms going off. Joshua set them for his Bible study, but thought they had been turned off. </w:t>
      </w:r>
      <w:r>
        <w:rPr>
          <w:b/>
        </w:rPr>
        <w:t>It’s a three alarm</w:t>
      </w:r>
      <w:r w:rsidR="00360B3B">
        <w:rPr>
          <w:b/>
        </w:rPr>
        <w:t xml:space="preserve"> wake-up call.</w:t>
      </w:r>
      <w:r w:rsidR="00360B3B">
        <w:t xml:space="preserve"> The Father, Son and Holy Spirit are sounding the alarm t</w:t>
      </w:r>
      <w:r w:rsidR="00C65E35">
        <w:t>o wake up. Isaiah 60:1</w:t>
      </w:r>
      <w:r w:rsidR="001F57A5">
        <w:t xml:space="preserve">  Arise, shine, for your light has come, and the glory of the Lord has risen upon you. </w:t>
      </w:r>
    </w:p>
    <w:p w:rsidR="006E5C91" w:rsidRDefault="006E5C91"/>
    <w:p w:rsidR="000F189C" w:rsidRDefault="006E5C91">
      <w:r>
        <w:t xml:space="preserve">He is not going to let us sleep any more. He wants to put us to work in his fields to hear and to do. James 1:22 It’s tempting for prophets and intercessors to hear and let others do. It’s tempting for doers to rush out </w:t>
      </w:r>
      <w:r w:rsidR="000F189C">
        <w:t>without hearing the voice of the Lord giving instructions and details how to do things and why and when. The call at this time is to partner together—prophets with pastors and shepherds and teachers and evangelists all together. Dreamers need to run with the doers. It’s the oxbow ministries, it’s the partnering relationship to get work done in the full light of day. Find your place in the work. Find out what you are supposed to be doing. The Lord is calling you to himself, but what does that sound like? What does it look like? What does it feel like?</w:t>
      </w:r>
    </w:p>
    <w:p w:rsidR="000F189C" w:rsidRDefault="000F189C"/>
    <w:p w:rsidR="002E683C" w:rsidRDefault="002E683C">
      <w:pPr>
        <w:rPr>
          <w:b/>
        </w:rPr>
      </w:pPr>
      <w:r>
        <w:t xml:space="preserve">4) </w:t>
      </w:r>
      <w:r>
        <w:rPr>
          <w:b/>
        </w:rPr>
        <w:t xml:space="preserve">Strategic Planting </w:t>
      </w:r>
    </w:p>
    <w:p w:rsidR="002E683C" w:rsidRDefault="000F189C">
      <w:r>
        <w:t xml:space="preserve">The seasons of rest, winter, </w:t>
      </w:r>
      <w:r w:rsidR="002E683C">
        <w:t>cleansing, healing, washing are almost done. Time to get up and make a strategic planting, nothing haphazard, not wasting seed, making tight  rows in the field. The right seeds.</w:t>
      </w:r>
    </w:p>
    <w:p w:rsidR="002E683C" w:rsidRDefault="002E683C"/>
    <w:p w:rsidR="00847A06" w:rsidRDefault="002E683C">
      <w:r>
        <w:lastRenderedPageBreak/>
        <w:t>“</w:t>
      </w:r>
      <w:r w:rsidRPr="002E683C">
        <w:rPr>
          <w:b/>
        </w:rPr>
        <w:t>In the past, a lot of “stuff” was planted. A lot of “stuff” came up.</w:t>
      </w:r>
      <w:r>
        <w:t xml:space="preserve"> </w:t>
      </w:r>
      <w:r w:rsidRPr="002E683C">
        <w:rPr>
          <w:b/>
        </w:rPr>
        <w:t>Most of it was good. But not all of it was Me</w:t>
      </w:r>
      <w:r>
        <w:t>. You had to wait for it to grow up, be harvested, and die off in the winter season, and be cleared away to make room for the full planting of the Lord.</w:t>
      </w:r>
    </w:p>
    <w:p w:rsidR="00847A06" w:rsidRDefault="00847A06"/>
    <w:p w:rsidR="00847A06" w:rsidRDefault="00847A06">
      <w:r>
        <w:t>The planting of the Lord this time is going to have less “stuff.” Don’t be dismayed when it looks smaller. The sprouts look different. It’s a different seed, different type of crop, different fruit. The fruit is going to be really different. I have been carefully preparing the soil for this at Wellspring. For this crop, the land had to rest. The old crop had to come to fullness, die and be cleared off. Don’t be dismayed by that. It had to happen to set you up for the new planting and your new harvest.</w:t>
      </w:r>
    </w:p>
    <w:p w:rsidR="00847A06" w:rsidRDefault="00847A06"/>
    <w:p w:rsidR="001F57A5" w:rsidRDefault="00847A06">
      <w:r>
        <w:t>This crop will be more unified. It will no</w:t>
      </w:r>
      <w:r w:rsidR="00CC53BC">
        <w:t>t be an overplanted garden where a profusion of</w:t>
      </w:r>
      <w:r>
        <w:t xml:space="preserve"> different crops choke each other, crowd each other out, </w:t>
      </w:r>
      <w:r w:rsidR="00CC53BC">
        <w:t xml:space="preserve">and </w:t>
      </w:r>
      <w:r>
        <w:t>compete with each other</w:t>
      </w:r>
      <w:r w:rsidR="00CC53BC">
        <w:t>. There will be no spirit of competition among you, for I have given you room to spread out. This is a spreading crop that needs lots of room to properly grow.</w:t>
      </w:r>
    </w:p>
    <w:p w:rsidR="001F57A5" w:rsidRDefault="001F57A5"/>
    <w:p w:rsidR="00DA231F" w:rsidRDefault="00CC53BC">
      <w:r>
        <w:t>It needs lots of water, so stay in refreshing. Don’t dry out. The well-watered vine</w:t>
      </w:r>
      <w:r w:rsidR="00DA231F">
        <w:t xml:space="preserve"> (Ezekiel 19:10) also needs plenty of sun—truth, light, transparency with each other. My vineyard needs support structure too. Get the vines up off the ground. There is a higher call, a higher slow-growing fruit. There will be more order, but at first looks like disorder. The order will feel constricting to some, but it’s to get you up off the ground, get the fruit off the ground so the fruit won’t rot, so the fruit won’t be hidden, so the fruit won’t be stolen by bugs and crawling things—the enemy. </w:t>
      </w:r>
    </w:p>
    <w:p w:rsidR="00DA231F" w:rsidRDefault="00DA231F"/>
    <w:p w:rsidR="00025C1D" w:rsidRDefault="00DA231F">
      <w:r>
        <w:t>The old garden fed many, many people across the world. It was a profusion of delicious vegetables. But this time, think vineyard, sweet wine to refresh the nations, encourage the discouraged, revive the dead and the near-dead, bring joy</w:t>
      </w:r>
      <w:r w:rsidR="00025C1D">
        <w:t xml:space="preserve"> to the mirthless and depressed. It’s a different fruit that is not eaten immediately like a fresh vegetable, but it will not easily be stolen and not left to rot.</w:t>
      </w:r>
    </w:p>
    <w:p w:rsidR="00025C1D" w:rsidRDefault="00025C1D"/>
    <w:p w:rsidR="00025C1D" w:rsidRDefault="00025C1D">
      <w:r>
        <w:t>Get ready.</w:t>
      </w:r>
    </w:p>
    <w:p w:rsidR="00025C1D" w:rsidRDefault="00025C1D"/>
    <w:p w:rsidR="00025C1D" w:rsidRPr="00025C1D" w:rsidRDefault="00025C1D">
      <w:pPr>
        <w:rPr>
          <w:b/>
        </w:rPr>
      </w:pPr>
      <w:r>
        <w:t xml:space="preserve">5) </w:t>
      </w:r>
      <w:r>
        <w:rPr>
          <w:b/>
        </w:rPr>
        <w:t>Forty Year Church or Generations Church?</w:t>
      </w:r>
    </w:p>
    <w:p w:rsidR="000E3A07" w:rsidRDefault="00025C1D">
      <w:r>
        <w:t xml:space="preserve">7:40 am. </w:t>
      </w:r>
      <w:r w:rsidR="005E0E48">
        <w:t>And page 40 of the journal I’m writing on. 7 = complete seasons. 40 = a generation of man</w:t>
      </w:r>
      <w:r>
        <w:t xml:space="preserve"> You’ve had 40 days of revival and 40 years of planting and harvest. In 2019, the church will have stood for 40 years. Some of you have wondered</w:t>
      </w:r>
      <w:r w:rsidR="005E0E48">
        <w:t xml:space="preserve"> if this church was for one generation—the Jesus Movement generation. Some of you have wondered, when we retire or graduate to heaven, will the church continue? Will this movement continue? Or was it just for us? Should we close the doors or do something else after that? </w:t>
      </w:r>
    </w:p>
    <w:p w:rsidR="000E3A07" w:rsidRDefault="000E3A07"/>
    <w:p w:rsidR="008E10A8" w:rsidRDefault="000E3A07">
      <w:r>
        <w:t xml:space="preserve">But the Lord says, I meant it for your children’s children. I can take it another 40 years. I will also let you stop at 40. </w:t>
      </w:r>
      <w:r w:rsidRPr="000E3A07">
        <w:rPr>
          <w:b/>
        </w:rPr>
        <w:t>The choice is yours</w:t>
      </w:r>
      <w:r>
        <w:t xml:space="preserve">. But if you’re willing, I’ll take </w:t>
      </w:r>
      <w:r>
        <w:lastRenderedPageBreak/>
        <w:t xml:space="preserve">it another 40—if you’ll go with me. From the beginning, I meant it for you, your children, and your children’s children. </w:t>
      </w:r>
    </w:p>
    <w:p w:rsidR="008E10A8" w:rsidRDefault="008E10A8"/>
    <w:p w:rsidR="00566947" w:rsidRPr="00360B3B" w:rsidRDefault="008E10A8">
      <w:r>
        <w:t xml:space="preserve">6)  The river is set to rise again. Sing to the river, and the river will rise. If you want the river to overflow its banks and into the streets. Sing to the river. Ride the river. Ride the song. The Lord rides upon the praises of his people. The Lord rides up on the songs of his people. </w:t>
      </w:r>
    </w:p>
    <w:sectPr w:rsidR="00566947" w:rsidRPr="00360B3B" w:rsidSect="0056694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DB4" w:rsidRDefault="00D87DB4">
      <w:r>
        <w:separator/>
      </w:r>
    </w:p>
  </w:endnote>
  <w:endnote w:type="continuationSeparator" w:id="0">
    <w:p w:rsidR="00D87DB4" w:rsidRDefault="00D8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07" w:rsidRDefault="000E3A07" w:rsidP="00742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3A07" w:rsidRDefault="000E3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07" w:rsidRDefault="000E3A07" w:rsidP="00742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FEC">
      <w:rPr>
        <w:rStyle w:val="PageNumber"/>
        <w:noProof/>
      </w:rPr>
      <w:t>1</w:t>
    </w:r>
    <w:r>
      <w:rPr>
        <w:rStyle w:val="PageNumber"/>
      </w:rPr>
      <w:fldChar w:fldCharType="end"/>
    </w:r>
  </w:p>
  <w:p w:rsidR="000E3A07" w:rsidRDefault="000E3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DB4" w:rsidRDefault="00D87DB4">
      <w:r>
        <w:separator/>
      </w:r>
    </w:p>
  </w:footnote>
  <w:footnote w:type="continuationSeparator" w:id="0">
    <w:p w:rsidR="00D87DB4" w:rsidRDefault="00D87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47"/>
    <w:rsid w:val="000061F8"/>
    <w:rsid w:val="00025C1D"/>
    <w:rsid w:val="000E3A07"/>
    <w:rsid w:val="000F189C"/>
    <w:rsid w:val="00171EF0"/>
    <w:rsid w:val="001C0EE2"/>
    <w:rsid w:val="001F57A5"/>
    <w:rsid w:val="00206FEC"/>
    <w:rsid w:val="00221F30"/>
    <w:rsid w:val="002E683C"/>
    <w:rsid w:val="00360B3B"/>
    <w:rsid w:val="003D1DCE"/>
    <w:rsid w:val="00435281"/>
    <w:rsid w:val="00535373"/>
    <w:rsid w:val="00543B9E"/>
    <w:rsid w:val="00566947"/>
    <w:rsid w:val="005E0E48"/>
    <w:rsid w:val="006C485A"/>
    <w:rsid w:val="006E5C91"/>
    <w:rsid w:val="007429E8"/>
    <w:rsid w:val="00847A06"/>
    <w:rsid w:val="00893FED"/>
    <w:rsid w:val="008C7340"/>
    <w:rsid w:val="008D27E6"/>
    <w:rsid w:val="008D289A"/>
    <w:rsid w:val="008E10A8"/>
    <w:rsid w:val="00996F4C"/>
    <w:rsid w:val="00AB2C10"/>
    <w:rsid w:val="00AC00C5"/>
    <w:rsid w:val="00B56405"/>
    <w:rsid w:val="00C434C3"/>
    <w:rsid w:val="00C65E35"/>
    <w:rsid w:val="00CC53BC"/>
    <w:rsid w:val="00D87DB4"/>
    <w:rsid w:val="00DA23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90AE7-B1E4-44D2-81E0-6A2647B8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4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FED"/>
    <w:rPr>
      <w:color w:val="0000FF" w:themeColor="hyperlink"/>
      <w:u w:val="single"/>
    </w:rPr>
  </w:style>
  <w:style w:type="paragraph" w:styleId="Header">
    <w:name w:val="header"/>
    <w:basedOn w:val="Normal"/>
    <w:link w:val="HeaderChar"/>
    <w:uiPriority w:val="99"/>
    <w:semiHidden/>
    <w:unhideWhenUsed/>
    <w:rsid w:val="007429E8"/>
    <w:pPr>
      <w:tabs>
        <w:tab w:val="center" w:pos="4320"/>
        <w:tab w:val="right" w:pos="8640"/>
      </w:tabs>
    </w:pPr>
  </w:style>
  <w:style w:type="character" w:customStyle="1" w:styleId="HeaderChar">
    <w:name w:val="Header Char"/>
    <w:basedOn w:val="DefaultParagraphFont"/>
    <w:link w:val="Header"/>
    <w:uiPriority w:val="99"/>
    <w:semiHidden/>
    <w:rsid w:val="007429E8"/>
  </w:style>
  <w:style w:type="paragraph" w:styleId="Footer">
    <w:name w:val="footer"/>
    <w:basedOn w:val="Normal"/>
    <w:link w:val="FooterChar"/>
    <w:uiPriority w:val="99"/>
    <w:semiHidden/>
    <w:unhideWhenUsed/>
    <w:rsid w:val="007429E8"/>
    <w:pPr>
      <w:tabs>
        <w:tab w:val="center" w:pos="4320"/>
        <w:tab w:val="right" w:pos="8640"/>
      </w:tabs>
    </w:pPr>
  </w:style>
  <w:style w:type="character" w:customStyle="1" w:styleId="FooterChar">
    <w:name w:val="Footer Char"/>
    <w:basedOn w:val="DefaultParagraphFont"/>
    <w:link w:val="Footer"/>
    <w:uiPriority w:val="99"/>
    <w:semiHidden/>
    <w:rsid w:val="007429E8"/>
  </w:style>
  <w:style w:type="character" w:styleId="PageNumber">
    <w:name w:val="page number"/>
    <w:basedOn w:val="DefaultParagraphFont"/>
    <w:uiPriority w:val="99"/>
    <w:semiHidden/>
    <w:unhideWhenUsed/>
    <w:rsid w:val="0074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ushpamensa.files.wordpress.com/2013/03/photo-2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elangeloago.com/assets/gallery/2/E-00596.14.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 Windows</dc:creator>
  <cp:keywords/>
  <cp:lastModifiedBy>HP1 Windows</cp:lastModifiedBy>
  <cp:revision>2</cp:revision>
  <cp:lastPrinted>2017-03-25T15:22:00Z</cp:lastPrinted>
  <dcterms:created xsi:type="dcterms:W3CDTF">2017-03-27T14:47:00Z</dcterms:created>
  <dcterms:modified xsi:type="dcterms:W3CDTF">2017-03-27T14:47:00Z</dcterms:modified>
</cp:coreProperties>
</file>